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7777777" w:rsidR="008F5AF2" w:rsidRDefault="008F5AF2"/>
    <w:p w14:paraId="399B2F58" w14:textId="77777777" w:rsidR="00E44A06" w:rsidRPr="00E44A06" w:rsidRDefault="00E44A06" w:rsidP="00E44A06"/>
    <w:p w14:paraId="301A3082" w14:textId="77777777" w:rsidR="00E44A06" w:rsidRDefault="00E44A06" w:rsidP="00E44A06"/>
    <w:p w14:paraId="23BED6D3" w14:textId="77777777" w:rsidR="00E44A06" w:rsidRDefault="00E44A06" w:rsidP="00E44A06"/>
    <w:p w14:paraId="3089ECDD" w14:textId="77777777" w:rsidR="00E44A06" w:rsidRDefault="00E44A06" w:rsidP="00E44A06"/>
    <w:p w14:paraId="4FC210D1" w14:textId="77777777" w:rsidR="00E44A06" w:rsidRDefault="00E44A06" w:rsidP="00E44A06"/>
    <w:p w14:paraId="5D1427E4" w14:textId="77777777" w:rsidR="00E44A06" w:rsidRPr="00E44A06" w:rsidRDefault="00E44A06" w:rsidP="00E44A06"/>
    <w:p w14:paraId="2AE50070" w14:textId="77777777" w:rsidR="00E44A06" w:rsidRDefault="00E44A06" w:rsidP="00E44A06"/>
    <w:p w14:paraId="1773811A" w14:textId="496C7887" w:rsidR="00E44A06" w:rsidRPr="00E44A06" w:rsidRDefault="00E44A06" w:rsidP="00E44A06">
      <w:pPr>
        <w:tabs>
          <w:tab w:val="left" w:pos="1221"/>
        </w:tabs>
        <w:jc w:val="center"/>
        <w:rPr>
          <w:rFonts w:ascii="Times New Roman" w:hAnsi="Times New Roman" w:cs="Times New Roman"/>
          <w:b/>
          <w:bCs/>
        </w:rPr>
      </w:pPr>
      <w:r w:rsidRPr="00E44A06">
        <w:rPr>
          <w:rFonts w:ascii="Times New Roman" w:hAnsi="Times New Roman" w:cs="Times New Roman"/>
          <w:b/>
          <w:bCs/>
        </w:rPr>
        <w:t>INTENTIONALLY LEFT BLANK FOR FUTURE USE</w:t>
      </w:r>
    </w:p>
    <w:sectPr w:rsidR="00E44A06" w:rsidRPr="00E44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3B4C" w14:textId="77777777" w:rsidR="0010721A" w:rsidRDefault="0010721A">
      <w:pPr>
        <w:spacing w:after="0" w:line="240" w:lineRule="auto"/>
      </w:pPr>
      <w:r>
        <w:separator/>
      </w:r>
    </w:p>
  </w:endnote>
  <w:endnote w:type="continuationSeparator" w:id="0">
    <w:p w14:paraId="1729D603" w14:textId="77777777" w:rsidR="0010721A" w:rsidRDefault="0010721A">
      <w:pPr>
        <w:spacing w:after="0" w:line="240" w:lineRule="auto"/>
      </w:pPr>
      <w:r>
        <w:continuationSeparator/>
      </w:r>
    </w:p>
  </w:endnote>
  <w:endnote w:type="continuationNotice" w:id="1">
    <w:p w14:paraId="22BCF9D0" w14:textId="77777777" w:rsidR="00A9777B" w:rsidRDefault="00A97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013D" w14:textId="77777777" w:rsidR="00A12D8C" w:rsidRDefault="00A12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6E193" w14:paraId="635CCF12" w14:textId="77777777" w:rsidTr="32D6E193">
      <w:trPr>
        <w:trHeight w:val="300"/>
      </w:trPr>
      <w:tc>
        <w:tcPr>
          <w:tcW w:w="3120" w:type="dxa"/>
        </w:tcPr>
        <w:p w14:paraId="62D9A633" w14:textId="44FAC68B" w:rsidR="32D6E193" w:rsidRDefault="32D6E193" w:rsidP="32D6E193">
          <w:pPr>
            <w:pStyle w:val="Header"/>
            <w:ind w:left="-115"/>
          </w:pPr>
        </w:p>
      </w:tc>
      <w:tc>
        <w:tcPr>
          <w:tcW w:w="3120" w:type="dxa"/>
        </w:tcPr>
        <w:p w14:paraId="6DBEEFCC" w14:textId="5BD3E0C8" w:rsidR="32D6E193" w:rsidRDefault="32D6E193" w:rsidP="32D6E193">
          <w:pPr>
            <w:pStyle w:val="Header"/>
            <w:jc w:val="center"/>
          </w:pPr>
        </w:p>
      </w:tc>
      <w:tc>
        <w:tcPr>
          <w:tcW w:w="3120" w:type="dxa"/>
        </w:tcPr>
        <w:p w14:paraId="7657088E" w14:textId="2FB5FA67" w:rsidR="32D6E193" w:rsidRDefault="32D6E193" w:rsidP="32D6E193">
          <w:pPr>
            <w:pStyle w:val="Header"/>
            <w:ind w:right="-115"/>
            <w:jc w:val="right"/>
          </w:pPr>
        </w:p>
      </w:tc>
    </w:tr>
  </w:tbl>
  <w:p w14:paraId="05696541" w14:textId="08537310" w:rsidR="32D6E193" w:rsidRDefault="32D6E193" w:rsidP="32D6E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F17A" w14:textId="77777777" w:rsidR="00A12D8C" w:rsidRDefault="00A1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E450" w14:textId="77777777" w:rsidR="0010721A" w:rsidRDefault="0010721A">
      <w:pPr>
        <w:spacing w:after="0" w:line="240" w:lineRule="auto"/>
      </w:pPr>
      <w:r>
        <w:separator/>
      </w:r>
    </w:p>
  </w:footnote>
  <w:footnote w:type="continuationSeparator" w:id="0">
    <w:p w14:paraId="54990D96" w14:textId="77777777" w:rsidR="0010721A" w:rsidRDefault="0010721A">
      <w:pPr>
        <w:spacing w:after="0" w:line="240" w:lineRule="auto"/>
      </w:pPr>
      <w:r>
        <w:continuationSeparator/>
      </w:r>
    </w:p>
  </w:footnote>
  <w:footnote w:type="continuationNotice" w:id="1">
    <w:p w14:paraId="51ACF8C0" w14:textId="77777777" w:rsidR="00A9777B" w:rsidRDefault="00A97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B251" w14:textId="2ABB4317" w:rsidR="00A12D8C" w:rsidRDefault="004867ED">
    <w:pPr>
      <w:pStyle w:val="Header"/>
    </w:pPr>
    <w:r>
      <w:rPr>
        <w:noProof/>
      </w:rPr>
      <w:pict w14:anchorId="67BBC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71579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D78E" w14:textId="33A0EDE4" w:rsidR="00E44A06" w:rsidRPr="00E44A06" w:rsidRDefault="004867ED" w:rsidP="00E44A06">
    <w:pPr>
      <w:jc w:val="center"/>
      <w:rPr>
        <w:rFonts w:ascii="Times New Roman" w:hAnsi="Times New Roman" w:cs="Times New Roman"/>
        <w:b/>
        <w:bCs/>
      </w:rPr>
    </w:pPr>
    <w:r>
      <w:rPr>
        <w:noProof/>
      </w:rPr>
      <w:pict w14:anchorId="17F52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71580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  <w:r w:rsidR="00E44A06" w:rsidRPr="00E44A06">
      <w:rPr>
        <w:rFonts w:ascii="Times New Roman" w:hAnsi="Times New Roman" w:cs="Times New Roman"/>
        <w:b/>
        <w:bCs/>
      </w:rPr>
      <w:t>AMENDMENT 3</w:t>
    </w:r>
  </w:p>
  <w:p w14:paraId="012518FD" w14:textId="7AAD213B" w:rsidR="00E44A06" w:rsidRPr="00E44A06" w:rsidRDefault="00E44A06" w:rsidP="00E44A06">
    <w:pPr>
      <w:jc w:val="center"/>
      <w:rPr>
        <w:rFonts w:ascii="Times New Roman" w:hAnsi="Times New Roman" w:cs="Times New Roman"/>
        <w:b/>
        <w:bCs/>
      </w:rPr>
    </w:pPr>
    <w:r w:rsidRPr="00E44A06">
      <w:rPr>
        <w:rFonts w:ascii="Times New Roman" w:hAnsi="Times New Roman" w:cs="Times New Roman"/>
        <w:b/>
        <w:bCs/>
      </w:rPr>
      <w:t>AMENDED AND RESTATED</w:t>
    </w:r>
  </w:p>
  <w:p w14:paraId="073C5072" w14:textId="5EE0CC2B" w:rsidR="00E44A06" w:rsidRPr="00E44A06" w:rsidRDefault="00E44A06" w:rsidP="00E44A06">
    <w:pPr>
      <w:jc w:val="center"/>
      <w:rPr>
        <w:rFonts w:ascii="Times New Roman" w:hAnsi="Times New Roman" w:cs="Times New Roman"/>
        <w:b/>
        <w:bCs/>
      </w:rPr>
    </w:pPr>
    <w:r w:rsidRPr="00E44A06">
      <w:rPr>
        <w:rFonts w:ascii="Times New Roman" w:hAnsi="Times New Roman" w:cs="Times New Roman"/>
        <w:b/>
        <w:bCs/>
      </w:rPr>
      <w:t>FY2026 AND FY2027 COMMUNITY SERVICES PERFORMANCE CONTRACT</w:t>
    </w:r>
  </w:p>
  <w:p w14:paraId="740197F2" w14:textId="2FE6D12D" w:rsidR="00E44A06" w:rsidRPr="00E44A06" w:rsidRDefault="00E44A06" w:rsidP="00E44A06">
    <w:pPr>
      <w:pStyle w:val="Header"/>
      <w:jc w:val="center"/>
      <w:rPr>
        <w:rFonts w:ascii="Times New Roman" w:hAnsi="Times New Roman" w:cs="Times New Roman"/>
        <w:b/>
        <w:bCs/>
      </w:rPr>
    </w:pPr>
    <w:r w:rsidRPr="00E44A06">
      <w:rPr>
        <w:rFonts w:ascii="Times New Roman" w:hAnsi="Times New Roman" w:cs="Times New Roman"/>
        <w:b/>
        <w:bCs/>
      </w:rPr>
      <w:t>MASTER AGREEMENT</w:t>
    </w:r>
  </w:p>
  <w:p w14:paraId="33B03757" w14:textId="77777777" w:rsidR="00E44A06" w:rsidRPr="00E44A06" w:rsidRDefault="00E44A06" w:rsidP="0080582B">
    <w:pPr>
      <w:pStyle w:val="Header"/>
      <w:jc w:val="center"/>
      <w:rPr>
        <w:rFonts w:ascii="Times New Roman" w:hAnsi="Times New Roman" w:cs="Times New Roman"/>
        <w:b/>
        <w:bCs/>
      </w:rPr>
    </w:pPr>
  </w:p>
  <w:p w14:paraId="6A0EC60B" w14:textId="0912C8AA" w:rsidR="32D6E193" w:rsidRDefault="00391327" w:rsidP="0080582B">
    <w:pPr>
      <w:pStyle w:val="Header"/>
      <w:jc w:val="center"/>
      <w:rPr>
        <w:rFonts w:ascii="Times New Roman" w:hAnsi="Times New Roman" w:cs="Times New Roman"/>
        <w:b/>
        <w:bCs/>
      </w:rPr>
    </w:pPr>
    <w:r w:rsidRPr="00E44A06">
      <w:rPr>
        <w:rFonts w:ascii="Times New Roman" w:hAnsi="Times New Roman" w:cs="Times New Roman"/>
        <w:b/>
        <w:bCs/>
      </w:rPr>
      <w:t>EXHIBIT I</w:t>
    </w:r>
  </w:p>
  <w:p w14:paraId="3B0A8E16" w14:textId="77777777" w:rsidR="00A12D8C" w:rsidRDefault="00A12D8C" w:rsidP="0080582B">
    <w:pPr>
      <w:pStyle w:val="Header"/>
      <w:jc w:val="center"/>
      <w:rPr>
        <w:rFonts w:ascii="Times New Roman" w:hAnsi="Times New Roman" w:cs="Times New Roman"/>
        <w:b/>
        <w:bCs/>
      </w:rPr>
    </w:pPr>
  </w:p>
  <w:p w14:paraId="36BE907F" w14:textId="6C2A9577" w:rsidR="00A12D8C" w:rsidRDefault="00A12D8C" w:rsidP="0080582B">
    <w:pPr>
      <w:pStyle w:val="Header"/>
      <w:jc w:val="center"/>
      <w:rPr>
        <w:rFonts w:ascii="Times New Roman" w:hAnsi="Times New Roman" w:cs="Times New Roman"/>
        <w:b/>
        <w:bCs/>
      </w:rPr>
    </w:pPr>
    <w:r w:rsidRPr="001C6541">
      <w:rPr>
        <w:rFonts w:ascii="Times New Roman" w:hAnsi="Times New Roman" w:cs="Times New Roman"/>
        <w:b/>
        <w:bCs/>
      </w:rPr>
      <w:t>Contract No.</w:t>
    </w:r>
    <w:r w:rsidR="009D0445" w:rsidRPr="001C6541">
      <w:rPr>
        <w:rFonts w:ascii="Times New Roman" w:hAnsi="Times New Roman" w:cs="Times New Roman"/>
        <w:b/>
        <w:bCs/>
      </w:rPr>
      <w:t xml:space="preserve"> P1636.CSBCode.3</w:t>
    </w:r>
  </w:p>
  <w:p w14:paraId="78E5D9F3" w14:textId="77777777" w:rsidR="00E44A06" w:rsidRPr="00E44A06" w:rsidRDefault="00E44A06" w:rsidP="0080582B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FE9E" w14:textId="760DADB8" w:rsidR="00A12D8C" w:rsidRDefault="004867ED">
    <w:pPr>
      <w:pStyle w:val="Header"/>
    </w:pPr>
    <w:r>
      <w:rPr>
        <w:noProof/>
      </w:rPr>
      <w:pict w14:anchorId="0C42B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71578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F4A93"/>
    <w:rsid w:val="000105FE"/>
    <w:rsid w:val="0010721A"/>
    <w:rsid w:val="00185F68"/>
    <w:rsid w:val="001C6541"/>
    <w:rsid w:val="002061D6"/>
    <w:rsid w:val="00270F80"/>
    <w:rsid w:val="002A2A5A"/>
    <w:rsid w:val="00391327"/>
    <w:rsid w:val="004867ED"/>
    <w:rsid w:val="004C51F4"/>
    <w:rsid w:val="00557D48"/>
    <w:rsid w:val="00740779"/>
    <w:rsid w:val="00781CC8"/>
    <w:rsid w:val="00795E97"/>
    <w:rsid w:val="0080582B"/>
    <w:rsid w:val="008F5AF2"/>
    <w:rsid w:val="009D0445"/>
    <w:rsid w:val="009E0D48"/>
    <w:rsid w:val="00A12D8C"/>
    <w:rsid w:val="00A40A4B"/>
    <w:rsid w:val="00A9777B"/>
    <w:rsid w:val="00B25BE8"/>
    <w:rsid w:val="00B775C6"/>
    <w:rsid w:val="00BE1C77"/>
    <w:rsid w:val="00BF543C"/>
    <w:rsid w:val="00C2795C"/>
    <w:rsid w:val="00D22577"/>
    <w:rsid w:val="00E27255"/>
    <w:rsid w:val="00E44A06"/>
    <w:rsid w:val="32D6E193"/>
    <w:rsid w:val="626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6F4A93"/>
  <w15:chartTrackingRefBased/>
  <w15:docId w15:val="{0E7877D9-9012-43EA-9328-37DCADD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A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32D6E19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2D6E19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4A0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evision">
    <w:name w:val="Revision"/>
    <w:hidden/>
    <w:uiPriority w:val="99"/>
    <w:semiHidden/>
    <w:rsid w:val="00486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83FE-8530-4645-9724-3D467F5C8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0EF31-F593-4080-BE4F-29B2B3019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43927-47D2-4040-98A1-537E20E77F23}">
  <ds:schemaRefs>
    <ds:schemaRef ds:uri="4971a81d-b310-4f76-9baa-c3d90dd1b1e6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A2325F-295F-4BB9-A79F-43D91E57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Neal-jones, Chaye (DBHDS)</dc:creator>
  <cp:keywords/>
  <dc:description/>
  <cp:lastModifiedBy>Nesgoda, Tanya (DBHDS)</cp:lastModifiedBy>
  <cp:revision>13</cp:revision>
  <dcterms:created xsi:type="dcterms:W3CDTF">2025-06-03T01:10:00Z</dcterms:created>
  <dcterms:modified xsi:type="dcterms:W3CDTF">2025-06-10T14:05:00Z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0x01010023CC0AF3D07F0E4989D5DE1CB3770498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